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All materials, curriculum, graphics and photos associated with the Council for a Strong America, Fight Crime: Invest in Kids and the Police Training Institute are protected by U.S. Copyright laws. The Police Training Institute and the “Connecting Youth &amp; Communities with Law Enforcement” (CYCLE) are registered trademarks and carry all legal safeguards and protections.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If you would like to use any of our materials, graphics, images or printed materials please submit a written request to John Shanks, Director, Police Training Institute at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jshanks@fightcrime.org</w:t>
        </w:r>
      </w:hyperlink>
      <w:r w:rsidDel="00000000" w:rsidR="00000000" w:rsidRPr="00000000">
        <w:rPr>
          <w:rtl w:val="0"/>
        </w:rPr>
        <w:t xml:space="preserve"> or mail to CSA - PTI, Attn: John Shanks, 1212 New York Ave, Suite 300, Washington, D.C. 20005.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Georgia" w:cs="Georgia" w:eastAsia="Georgia" w:hAnsi="Georgia"/>
          <w:color w:val="302a2c"/>
          <w:sz w:val="21"/>
          <w:szCs w:val="21"/>
        </w:rPr>
      </w:pPr>
      <w:r w:rsidDel="00000000" w:rsidR="00000000" w:rsidRPr="00000000">
        <w:rPr>
          <w:rtl w:val="0"/>
        </w:rPr>
        <w:t xml:space="preserve">Your written request to obtain approval to use our materials must include the following: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hd w:fill="ffffff" w:val="clear"/>
        <w:spacing w:after="0" w:afterAutospacing="0" w:lineRule="auto"/>
        <w:ind w:left="1020" w:hanging="360"/>
      </w:pPr>
      <w:r w:rsidDel="00000000" w:rsidR="00000000" w:rsidRPr="00000000">
        <w:rPr>
          <w:rFonts w:ascii="Georgia" w:cs="Georgia" w:eastAsia="Georgia" w:hAnsi="Georgia"/>
          <w:color w:val="302a2c"/>
          <w:sz w:val="21"/>
          <w:szCs w:val="21"/>
          <w:rtl w:val="0"/>
        </w:rPr>
        <w:t xml:space="preserve">A description of who you are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shd w:fill="ffffff" w:val="clear"/>
        <w:spacing w:after="0" w:afterAutospacing="0" w:lineRule="auto"/>
        <w:ind w:left="1440" w:hanging="360"/>
        <w:rPr>
          <w:rFonts w:ascii="Georgia" w:cs="Georgia" w:eastAsia="Georgia" w:hAnsi="Georgia"/>
          <w:color w:val="302a2c"/>
          <w:sz w:val="21"/>
          <w:szCs w:val="21"/>
          <w:u w:val="none"/>
        </w:rPr>
      </w:pPr>
      <w:r w:rsidDel="00000000" w:rsidR="00000000" w:rsidRPr="00000000">
        <w:rPr>
          <w:rFonts w:ascii="Georgia" w:cs="Georgia" w:eastAsia="Georgia" w:hAnsi="Georgia"/>
          <w:color w:val="302a2c"/>
          <w:sz w:val="21"/>
          <w:szCs w:val="21"/>
          <w:rtl w:val="0"/>
        </w:rPr>
        <w:t xml:space="preserve">Full Name and Title 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shd w:fill="ffffff" w:val="clear"/>
        <w:spacing w:after="0" w:afterAutospacing="0" w:lineRule="auto"/>
        <w:ind w:left="1440" w:hanging="360"/>
        <w:rPr>
          <w:rFonts w:ascii="Georgia" w:cs="Georgia" w:eastAsia="Georgia" w:hAnsi="Georgia"/>
          <w:color w:val="302a2c"/>
          <w:sz w:val="21"/>
          <w:szCs w:val="21"/>
          <w:u w:val="none"/>
        </w:rPr>
      </w:pPr>
      <w:r w:rsidDel="00000000" w:rsidR="00000000" w:rsidRPr="00000000">
        <w:rPr>
          <w:rFonts w:ascii="Georgia" w:cs="Georgia" w:eastAsia="Georgia" w:hAnsi="Georgia"/>
          <w:color w:val="302a2c"/>
          <w:sz w:val="21"/>
          <w:szCs w:val="21"/>
          <w:rtl w:val="0"/>
        </w:rPr>
        <w:t xml:space="preserve">Agency you are representing 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shd w:fill="ffffff" w:val="clear"/>
        <w:spacing w:after="0" w:afterAutospacing="0" w:lineRule="auto"/>
        <w:ind w:left="1440" w:hanging="360"/>
        <w:rPr>
          <w:rFonts w:ascii="Georgia" w:cs="Georgia" w:eastAsia="Georgia" w:hAnsi="Georgia"/>
          <w:color w:val="302a2c"/>
          <w:sz w:val="21"/>
          <w:szCs w:val="21"/>
          <w:u w:val="none"/>
        </w:rPr>
      </w:pPr>
      <w:r w:rsidDel="00000000" w:rsidR="00000000" w:rsidRPr="00000000">
        <w:rPr>
          <w:rFonts w:ascii="Georgia" w:cs="Georgia" w:eastAsia="Georgia" w:hAnsi="Georgia"/>
          <w:color w:val="302a2c"/>
          <w:sz w:val="21"/>
          <w:szCs w:val="21"/>
          <w:rtl w:val="0"/>
        </w:rPr>
        <w:t xml:space="preserve">Full mailing address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shd w:fill="ffffff" w:val="clear"/>
        <w:spacing w:after="0" w:afterAutospacing="0" w:lineRule="auto"/>
        <w:ind w:left="1440" w:hanging="360"/>
        <w:rPr>
          <w:rFonts w:ascii="Georgia" w:cs="Georgia" w:eastAsia="Georgia" w:hAnsi="Georgia"/>
          <w:color w:val="302a2c"/>
          <w:sz w:val="21"/>
          <w:szCs w:val="21"/>
          <w:u w:val="none"/>
        </w:rPr>
      </w:pPr>
      <w:r w:rsidDel="00000000" w:rsidR="00000000" w:rsidRPr="00000000">
        <w:rPr>
          <w:rFonts w:ascii="Georgia" w:cs="Georgia" w:eastAsia="Georgia" w:hAnsi="Georgia"/>
          <w:color w:val="302a2c"/>
          <w:sz w:val="21"/>
          <w:szCs w:val="21"/>
          <w:rtl w:val="0"/>
        </w:rPr>
        <w:t xml:space="preserve">Contact phone number 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shd w:fill="ffffff" w:val="clear"/>
        <w:spacing w:after="0" w:afterAutospacing="0" w:lineRule="auto"/>
        <w:ind w:left="1440" w:hanging="360"/>
        <w:rPr>
          <w:rFonts w:ascii="Georgia" w:cs="Georgia" w:eastAsia="Georgia" w:hAnsi="Georgia"/>
          <w:color w:val="302a2c"/>
          <w:sz w:val="21"/>
          <w:szCs w:val="21"/>
          <w:u w:val="none"/>
        </w:rPr>
      </w:pPr>
      <w:r w:rsidDel="00000000" w:rsidR="00000000" w:rsidRPr="00000000">
        <w:rPr>
          <w:rFonts w:ascii="Georgia" w:cs="Georgia" w:eastAsia="Georgia" w:hAnsi="Georgia"/>
          <w:color w:val="302a2c"/>
          <w:sz w:val="21"/>
          <w:szCs w:val="21"/>
          <w:rtl w:val="0"/>
        </w:rPr>
        <w:t xml:space="preserve">Email address 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hd w:fill="ffffff" w:val="clear"/>
        <w:spacing w:after="0" w:afterAutospacing="0" w:lineRule="auto"/>
        <w:ind w:left="1020" w:hanging="360"/>
      </w:pPr>
      <w:r w:rsidDel="00000000" w:rsidR="00000000" w:rsidRPr="00000000">
        <w:rPr>
          <w:rFonts w:ascii="Georgia" w:cs="Georgia" w:eastAsia="Georgia" w:hAnsi="Georgia"/>
          <w:color w:val="302a2c"/>
          <w:sz w:val="21"/>
          <w:szCs w:val="21"/>
          <w:rtl w:val="0"/>
        </w:rPr>
        <w:t xml:space="preserve">An accurate yet brief identification of the copyright-protected material in question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shd w:fill="ffffff" w:val="clear"/>
        <w:spacing w:after="0" w:afterAutospacing="0" w:lineRule="auto"/>
        <w:ind w:left="1440" w:hanging="360"/>
        <w:rPr>
          <w:rFonts w:ascii="Georgia" w:cs="Georgia" w:eastAsia="Georgia" w:hAnsi="Georgia"/>
          <w:color w:val="302a2c"/>
          <w:sz w:val="21"/>
          <w:szCs w:val="21"/>
          <w:u w:val="none"/>
        </w:rPr>
      </w:pPr>
      <w:r w:rsidDel="00000000" w:rsidR="00000000" w:rsidRPr="00000000">
        <w:rPr>
          <w:rFonts w:ascii="Georgia" w:cs="Georgia" w:eastAsia="Georgia" w:hAnsi="Georgia"/>
          <w:color w:val="302a2c"/>
          <w:sz w:val="21"/>
          <w:szCs w:val="21"/>
          <w:rtl w:val="0"/>
        </w:rPr>
        <w:t xml:space="preserve">Include link to material you wish  to use if online 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Include photocopies of request materials for use 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990" w:hanging="360"/>
      </w:pPr>
      <w:r w:rsidDel="00000000" w:rsidR="00000000" w:rsidRPr="00000000">
        <w:rPr>
          <w:rtl w:val="0"/>
        </w:rPr>
        <w:t xml:space="preserve">How you’ll use the content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990" w:hanging="360"/>
      </w:pPr>
      <w:r w:rsidDel="00000000" w:rsidR="00000000" w:rsidRPr="00000000">
        <w:rPr>
          <w:rtl w:val="0"/>
        </w:rPr>
        <w:t xml:space="preserve">Where you’ll use the content (e.g., in a seminar, book, course materials or online)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hd w:fill="ffffff" w:val="clear"/>
        <w:spacing w:after="920" w:lineRule="auto"/>
        <w:ind w:left="1020" w:hanging="360"/>
      </w:pPr>
      <w:r w:rsidDel="00000000" w:rsidR="00000000" w:rsidRPr="00000000">
        <w:rPr>
          <w:rtl w:val="0"/>
        </w:rPr>
        <w:t xml:space="preserve">For how </w:t>
      </w:r>
      <w:r w:rsidDel="00000000" w:rsidR="00000000" w:rsidRPr="00000000">
        <w:rPr>
          <w:rFonts w:ascii="Georgia" w:cs="Georgia" w:eastAsia="Georgia" w:hAnsi="Georgia"/>
          <w:color w:val="302a2c"/>
          <w:sz w:val="21"/>
          <w:szCs w:val="21"/>
          <w:rtl w:val="0"/>
        </w:rPr>
        <w:t xml:space="preserve">long you’ll use the content</w:t>
      </w:r>
    </w:p>
    <w:p w:rsidR="00000000" w:rsidDel="00000000" w:rsidP="00000000" w:rsidRDefault="00000000" w:rsidRPr="00000000" w14:paraId="00000015">
      <w:pPr>
        <w:shd w:fill="ffffff" w:val="clear"/>
        <w:spacing w:after="920" w:lineRule="auto"/>
        <w:ind w:left="720" w:firstLine="0"/>
        <w:rPr>
          <w:rFonts w:ascii="Georgia" w:cs="Georgia" w:eastAsia="Georgia" w:hAnsi="Georgia"/>
          <w:color w:val="302a2c"/>
          <w:sz w:val="21"/>
          <w:szCs w:val="21"/>
        </w:rPr>
      </w:pPr>
      <w:r w:rsidDel="00000000" w:rsidR="00000000" w:rsidRPr="00000000">
        <w:rPr>
          <w:rFonts w:ascii="Georgia" w:cs="Georgia" w:eastAsia="Georgia" w:hAnsi="Georgia"/>
          <w:color w:val="302a2c"/>
          <w:sz w:val="21"/>
          <w:szCs w:val="21"/>
          <w:rtl w:val="0"/>
        </w:rPr>
        <w:t xml:space="preserve">Incomplete requests will be automatically denied.  Use of copyrighted material is only granted if you receive a reply from yes.  You must maintain a copy of all copyright permissions for review upon request. </w:t>
      </w:r>
    </w:p>
    <w:p w:rsidR="00000000" w:rsidDel="00000000" w:rsidP="00000000" w:rsidRDefault="00000000" w:rsidRPr="00000000" w14:paraId="00000016">
      <w:pPr>
        <w:shd w:fill="ffffff" w:val="clear"/>
        <w:spacing w:after="920" w:lineRule="auto"/>
        <w:ind w:left="720" w:firstLine="0"/>
        <w:rPr>
          <w:rFonts w:ascii="Georgia" w:cs="Georgia" w:eastAsia="Georgia" w:hAnsi="Georgia"/>
          <w:color w:val="302a2c"/>
          <w:sz w:val="21"/>
          <w:szCs w:val="21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jc w:val="right"/>
      <w:rPr/>
    </w:pPr>
    <w:r w:rsidDel="00000000" w:rsidR="00000000" w:rsidRPr="00000000">
      <w:rPr/>
      <w:drawing>
        <wp:inline distB="114300" distT="114300" distL="114300" distR="114300">
          <wp:extent cx="2598380" cy="795338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598380" cy="79533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02a2c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jshanks@fightcrime.org" TargetMode="Externa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